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C6" w:rsidRPr="00E62FC6" w:rsidRDefault="00E62FC6" w:rsidP="00E62FC6">
      <w:pPr>
        <w:pStyle w:val="a3"/>
        <w:rPr>
          <w:rFonts w:ascii="Arial" w:hAnsi="Arial" w:cs="Arial"/>
          <w:sz w:val="32"/>
          <w:szCs w:val="32"/>
        </w:rPr>
      </w:pPr>
      <w:r w:rsidRPr="00E62FC6"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E62FC6" w:rsidRPr="00E62FC6" w:rsidRDefault="00E62FC6" w:rsidP="00E62FC6">
      <w:pPr>
        <w:pStyle w:val="a3"/>
        <w:rPr>
          <w:rFonts w:ascii="Arial" w:hAnsi="Arial" w:cs="Arial"/>
          <w:sz w:val="32"/>
          <w:szCs w:val="32"/>
        </w:rPr>
      </w:pPr>
      <w:r w:rsidRPr="00E62FC6"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E62FC6" w:rsidRPr="00E62FC6" w:rsidRDefault="00E62FC6" w:rsidP="00E62FC6">
      <w:pPr>
        <w:pStyle w:val="a3"/>
        <w:rPr>
          <w:rFonts w:ascii="Arial" w:hAnsi="Arial" w:cs="Arial"/>
          <w:sz w:val="32"/>
          <w:szCs w:val="32"/>
        </w:rPr>
      </w:pPr>
      <w:r w:rsidRPr="00E62FC6"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E62FC6" w:rsidRPr="00E62FC6" w:rsidRDefault="00E62FC6" w:rsidP="00E62FC6">
      <w:pPr>
        <w:pStyle w:val="a3"/>
        <w:rPr>
          <w:rFonts w:ascii="Arial" w:hAnsi="Arial" w:cs="Arial"/>
          <w:sz w:val="32"/>
          <w:szCs w:val="32"/>
        </w:rPr>
      </w:pPr>
    </w:p>
    <w:p w:rsidR="00E62FC6" w:rsidRPr="00E62FC6" w:rsidRDefault="00E62FC6" w:rsidP="00E62FC6">
      <w:pPr>
        <w:pStyle w:val="8"/>
        <w:rPr>
          <w:rFonts w:ascii="Arial" w:hAnsi="Arial" w:cs="Arial"/>
          <w:b/>
          <w:sz w:val="32"/>
          <w:szCs w:val="32"/>
        </w:rPr>
      </w:pPr>
      <w:r w:rsidRPr="00E62FC6">
        <w:rPr>
          <w:rFonts w:ascii="Arial" w:hAnsi="Arial" w:cs="Arial"/>
          <w:b/>
          <w:sz w:val="32"/>
          <w:szCs w:val="32"/>
        </w:rPr>
        <w:t>РАСПОРЯЖЕНИЕ</w:t>
      </w:r>
    </w:p>
    <w:p w:rsidR="00E62FC6" w:rsidRPr="00E62FC6" w:rsidRDefault="00E62FC6" w:rsidP="00E62FC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E62FC6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E62FC6">
        <w:rPr>
          <w:rFonts w:ascii="Arial" w:hAnsi="Arial" w:cs="Arial"/>
          <w:sz w:val="24"/>
          <w:szCs w:val="24"/>
        </w:rPr>
        <w:t>.2015</w:t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</w:r>
      <w:r w:rsidRPr="00E62FC6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10</w:t>
      </w:r>
      <w:r w:rsidRPr="00E62FC6">
        <w:rPr>
          <w:rFonts w:ascii="Arial" w:hAnsi="Arial" w:cs="Arial"/>
          <w:sz w:val="24"/>
          <w:szCs w:val="24"/>
        </w:rPr>
        <w:t>- р</w:t>
      </w:r>
    </w:p>
    <w:p w:rsidR="00E62FC6" w:rsidRPr="00E62FC6" w:rsidRDefault="00E62FC6" w:rsidP="00E62FC6">
      <w:pPr>
        <w:jc w:val="center"/>
        <w:rPr>
          <w:rFonts w:ascii="Arial" w:hAnsi="Arial" w:cs="Arial"/>
          <w:b/>
          <w:sz w:val="32"/>
          <w:szCs w:val="32"/>
        </w:rPr>
      </w:pPr>
      <w:r w:rsidRPr="00E62FC6">
        <w:rPr>
          <w:rFonts w:ascii="Arial" w:hAnsi="Arial" w:cs="Arial"/>
          <w:b/>
          <w:sz w:val="32"/>
          <w:szCs w:val="32"/>
        </w:rPr>
        <w:t>Об утверждении плана по организации безаварийного пропуска весеннего половодья на территории Хохломско</w:t>
      </w:r>
      <w:r w:rsidR="00A40846">
        <w:rPr>
          <w:rFonts w:ascii="Arial" w:hAnsi="Arial" w:cs="Arial"/>
          <w:b/>
          <w:sz w:val="32"/>
          <w:szCs w:val="32"/>
        </w:rPr>
        <w:t>го</w:t>
      </w:r>
      <w:r w:rsidRPr="00E62FC6">
        <w:rPr>
          <w:rFonts w:ascii="Arial" w:hAnsi="Arial" w:cs="Arial"/>
          <w:b/>
          <w:sz w:val="32"/>
          <w:szCs w:val="32"/>
        </w:rPr>
        <w:t xml:space="preserve"> сельсовета в 201</w:t>
      </w:r>
      <w:r>
        <w:rPr>
          <w:rFonts w:ascii="Arial" w:hAnsi="Arial" w:cs="Arial"/>
          <w:b/>
          <w:sz w:val="32"/>
          <w:szCs w:val="32"/>
        </w:rPr>
        <w:t>5</w:t>
      </w:r>
      <w:r w:rsidRPr="00E62FC6">
        <w:rPr>
          <w:rFonts w:ascii="Arial" w:hAnsi="Arial" w:cs="Arial"/>
          <w:b/>
          <w:sz w:val="32"/>
          <w:szCs w:val="32"/>
        </w:rPr>
        <w:t xml:space="preserve"> году</w:t>
      </w:r>
    </w:p>
    <w:p w:rsidR="00E62FC6" w:rsidRPr="00E62FC6" w:rsidRDefault="00E62FC6" w:rsidP="00E62FC6">
      <w:pPr>
        <w:jc w:val="both"/>
        <w:rPr>
          <w:rFonts w:ascii="Arial" w:hAnsi="Arial" w:cs="Arial"/>
          <w:b/>
          <w:sz w:val="32"/>
          <w:szCs w:val="32"/>
        </w:rPr>
      </w:pPr>
    </w:p>
    <w:p w:rsidR="00E62FC6" w:rsidRPr="002F5638" w:rsidRDefault="00E62FC6" w:rsidP="00E62FC6">
      <w:pPr>
        <w:ind w:firstLine="417"/>
        <w:jc w:val="both"/>
        <w:rPr>
          <w:rFonts w:ascii="Arial" w:hAnsi="Arial" w:cs="Arial"/>
          <w:sz w:val="24"/>
          <w:szCs w:val="24"/>
        </w:rPr>
      </w:pPr>
      <w:r w:rsidRPr="002F5638">
        <w:rPr>
          <w:rFonts w:ascii="Arial" w:hAnsi="Arial" w:cs="Arial"/>
          <w:sz w:val="24"/>
          <w:szCs w:val="24"/>
        </w:rPr>
        <w:t xml:space="preserve">На основании </w:t>
      </w:r>
      <w:r w:rsidR="00A40846">
        <w:rPr>
          <w:rFonts w:ascii="Arial" w:hAnsi="Arial" w:cs="Arial"/>
          <w:sz w:val="24"/>
          <w:szCs w:val="24"/>
        </w:rPr>
        <w:t>Постановления</w:t>
      </w:r>
      <w:r w:rsidRPr="002F5638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района Нижегородской области от </w:t>
      </w:r>
      <w:r w:rsidR="00A40846">
        <w:rPr>
          <w:rFonts w:ascii="Arial" w:hAnsi="Arial" w:cs="Arial"/>
          <w:sz w:val="24"/>
          <w:szCs w:val="24"/>
        </w:rPr>
        <w:t>24</w:t>
      </w:r>
      <w:r w:rsidRPr="002F5638">
        <w:rPr>
          <w:rFonts w:ascii="Arial" w:hAnsi="Arial" w:cs="Arial"/>
          <w:sz w:val="24"/>
          <w:szCs w:val="24"/>
        </w:rPr>
        <w:t>.0</w:t>
      </w:r>
      <w:r w:rsidR="00A40846">
        <w:rPr>
          <w:rFonts w:ascii="Arial" w:hAnsi="Arial" w:cs="Arial"/>
          <w:sz w:val="24"/>
          <w:szCs w:val="24"/>
        </w:rPr>
        <w:t>2</w:t>
      </w:r>
      <w:r w:rsidRPr="002F5638">
        <w:rPr>
          <w:rFonts w:ascii="Arial" w:hAnsi="Arial" w:cs="Arial"/>
          <w:sz w:val="24"/>
          <w:szCs w:val="24"/>
        </w:rPr>
        <w:t>.201</w:t>
      </w:r>
      <w:r w:rsidR="00A40846">
        <w:rPr>
          <w:rFonts w:ascii="Arial" w:hAnsi="Arial" w:cs="Arial"/>
          <w:sz w:val="24"/>
          <w:szCs w:val="24"/>
        </w:rPr>
        <w:t>5</w:t>
      </w:r>
      <w:r w:rsidRPr="002F5638">
        <w:rPr>
          <w:rFonts w:ascii="Arial" w:hAnsi="Arial" w:cs="Arial"/>
          <w:sz w:val="24"/>
          <w:szCs w:val="24"/>
        </w:rPr>
        <w:t xml:space="preserve"> № </w:t>
      </w:r>
      <w:r w:rsidR="00A40846">
        <w:rPr>
          <w:rFonts w:ascii="Arial" w:hAnsi="Arial" w:cs="Arial"/>
          <w:sz w:val="24"/>
          <w:szCs w:val="24"/>
        </w:rPr>
        <w:t>193</w:t>
      </w:r>
      <w:r w:rsidRPr="002F5638">
        <w:rPr>
          <w:rFonts w:ascii="Arial" w:hAnsi="Arial" w:cs="Arial"/>
          <w:sz w:val="24"/>
          <w:szCs w:val="24"/>
        </w:rPr>
        <w:t xml:space="preserve"> «Об организации безаварийного пропуска половодья в 201</w:t>
      </w:r>
      <w:r w:rsidR="00A40846">
        <w:rPr>
          <w:rFonts w:ascii="Arial" w:hAnsi="Arial" w:cs="Arial"/>
          <w:sz w:val="24"/>
          <w:szCs w:val="24"/>
        </w:rPr>
        <w:t>5</w:t>
      </w:r>
      <w:r w:rsidRPr="002F5638">
        <w:rPr>
          <w:rFonts w:ascii="Arial" w:hAnsi="Arial" w:cs="Arial"/>
          <w:sz w:val="24"/>
          <w:szCs w:val="24"/>
        </w:rPr>
        <w:t xml:space="preserve"> году», в целях организации безаварийного пропуска весеннего половодья на территории Хохломского сельсовета, своевременного проведения противопаводковых мероприятий по защите населения, жилых, хозяйственных и промышленных объектов от воздействия паводковых вод и сохранения нормальной экологической обстановки на территории Хохломского сельсовета:</w:t>
      </w:r>
    </w:p>
    <w:p w:rsidR="00E62FC6" w:rsidRPr="002F5638" w:rsidRDefault="00E62FC6" w:rsidP="00E62F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F5638">
        <w:rPr>
          <w:rFonts w:ascii="Arial" w:hAnsi="Arial" w:cs="Arial"/>
          <w:sz w:val="24"/>
          <w:szCs w:val="24"/>
        </w:rPr>
        <w:t>1.Утвердить прилагаемый план проведения предупредительных и организационных мероприятий по снижению вероятного ущерба в период весеннего половодья 201</w:t>
      </w:r>
      <w:r w:rsidR="002F5638">
        <w:rPr>
          <w:rFonts w:ascii="Arial" w:hAnsi="Arial" w:cs="Arial"/>
          <w:sz w:val="24"/>
          <w:szCs w:val="24"/>
        </w:rPr>
        <w:t>5</w:t>
      </w:r>
      <w:r w:rsidRPr="002F5638">
        <w:rPr>
          <w:rFonts w:ascii="Arial" w:hAnsi="Arial" w:cs="Arial"/>
          <w:sz w:val="24"/>
          <w:szCs w:val="24"/>
        </w:rPr>
        <w:t xml:space="preserve"> года на территории Хохломского сельсовета.</w:t>
      </w:r>
    </w:p>
    <w:p w:rsidR="00E62FC6" w:rsidRPr="002F5638" w:rsidRDefault="00E62FC6" w:rsidP="00E62F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2F5638">
        <w:rPr>
          <w:rFonts w:ascii="Arial" w:hAnsi="Arial" w:cs="Arial"/>
          <w:sz w:val="24"/>
          <w:szCs w:val="24"/>
        </w:rPr>
        <w:t>2.Контроль за исполнением настоящего распоряжения оставляю за собой.</w:t>
      </w:r>
    </w:p>
    <w:p w:rsidR="00E62FC6" w:rsidRPr="002F5638" w:rsidRDefault="00E62FC6" w:rsidP="00E62FC6">
      <w:pPr>
        <w:jc w:val="both"/>
        <w:rPr>
          <w:rFonts w:ascii="Arial" w:hAnsi="Arial" w:cs="Arial"/>
          <w:sz w:val="24"/>
          <w:szCs w:val="24"/>
        </w:rPr>
      </w:pPr>
    </w:p>
    <w:p w:rsidR="00E62FC6" w:rsidRPr="002F5638" w:rsidRDefault="00E62FC6" w:rsidP="00E62FC6">
      <w:pPr>
        <w:jc w:val="both"/>
        <w:rPr>
          <w:rFonts w:ascii="Arial" w:hAnsi="Arial" w:cs="Arial"/>
          <w:sz w:val="24"/>
          <w:szCs w:val="24"/>
        </w:rPr>
      </w:pPr>
    </w:p>
    <w:p w:rsidR="00E62FC6" w:rsidRPr="002F5638" w:rsidRDefault="00E62FC6" w:rsidP="00E62FC6">
      <w:pPr>
        <w:jc w:val="both"/>
        <w:rPr>
          <w:rFonts w:ascii="Arial" w:hAnsi="Arial" w:cs="Arial"/>
          <w:sz w:val="24"/>
          <w:szCs w:val="24"/>
        </w:rPr>
      </w:pPr>
      <w:r w:rsidRPr="002F5638">
        <w:rPr>
          <w:rFonts w:ascii="Arial" w:hAnsi="Arial" w:cs="Arial"/>
          <w:sz w:val="24"/>
          <w:szCs w:val="24"/>
        </w:rPr>
        <w:t xml:space="preserve">Глава администрации </w:t>
      </w:r>
      <w:r w:rsidR="002F5638">
        <w:rPr>
          <w:rFonts w:ascii="Arial" w:hAnsi="Arial" w:cs="Arial"/>
          <w:sz w:val="24"/>
          <w:szCs w:val="24"/>
        </w:rPr>
        <w:tab/>
      </w:r>
      <w:r w:rsidR="002F5638">
        <w:rPr>
          <w:rFonts w:ascii="Arial" w:hAnsi="Arial" w:cs="Arial"/>
          <w:sz w:val="24"/>
          <w:szCs w:val="24"/>
        </w:rPr>
        <w:tab/>
      </w:r>
      <w:r w:rsidR="002F5638">
        <w:rPr>
          <w:rFonts w:ascii="Arial" w:hAnsi="Arial" w:cs="Arial"/>
          <w:sz w:val="24"/>
          <w:szCs w:val="24"/>
        </w:rPr>
        <w:tab/>
      </w:r>
      <w:r w:rsidR="002F5638">
        <w:rPr>
          <w:rFonts w:ascii="Arial" w:hAnsi="Arial" w:cs="Arial"/>
          <w:sz w:val="24"/>
          <w:szCs w:val="24"/>
        </w:rPr>
        <w:tab/>
      </w:r>
      <w:r w:rsidR="002F5638">
        <w:rPr>
          <w:rFonts w:ascii="Arial" w:hAnsi="Arial" w:cs="Arial"/>
          <w:sz w:val="24"/>
          <w:szCs w:val="24"/>
        </w:rPr>
        <w:tab/>
      </w:r>
      <w:r w:rsidR="002F5638">
        <w:rPr>
          <w:rFonts w:ascii="Arial" w:hAnsi="Arial" w:cs="Arial"/>
          <w:sz w:val="24"/>
          <w:szCs w:val="24"/>
        </w:rPr>
        <w:tab/>
      </w:r>
      <w:r w:rsidR="002F5638">
        <w:rPr>
          <w:rFonts w:ascii="Arial" w:hAnsi="Arial" w:cs="Arial"/>
          <w:sz w:val="24"/>
          <w:szCs w:val="24"/>
        </w:rPr>
        <w:tab/>
      </w:r>
      <w:r w:rsidR="002F5638">
        <w:rPr>
          <w:rFonts w:ascii="Arial" w:hAnsi="Arial" w:cs="Arial"/>
          <w:sz w:val="24"/>
          <w:szCs w:val="24"/>
        </w:rPr>
        <w:tab/>
      </w:r>
      <w:r w:rsidRPr="002F5638">
        <w:rPr>
          <w:rFonts w:ascii="Arial" w:hAnsi="Arial" w:cs="Arial"/>
          <w:sz w:val="24"/>
          <w:szCs w:val="24"/>
        </w:rPr>
        <w:t xml:space="preserve">И.Б.Смолина </w:t>
      </w:r>
    </w:p>
    <w:p w:rsidR="002F5638" w:rsidRDefault="002F5638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62FC6" w:rsidRPr="00E74898" w:rsidRDefault="00E62FC6" w:rsidP="002F5638">
      <w:pPr>
        <w:jc w:val="right"/>
        <w:rPr>
          <w:rFonts w:ascii="Arial" w:hAnsi="Arial" w:cs="Arial"/>
          <w:b/>
          <w:sz w:val="28"/>
          <w:szCs w:val="28"/>
        </w:rPr>
      </w:pPr>
      <w:r w:rsidRPr="00E74898">
        <w:rPr>
          <w:rFonts w:ascii="Arial" w:hAnsi="Arial" w:cs="Arial"/>
          <w:b/>
          <w:sz w:val="28"/>
          <w:szCs w:val="28"/>
        </w:rPr>
        <w:lastRenderedPageBreak/>
        <w:t xml:space="preserve">Утвержден </w:t>
      </w:r>
    </w:p>
    <w:p w:rsidR="00E62FC6" w:rsidRPr="00E74898" w:rsidRDefault="00E62FC6" w:rsidP="002F5638">
      <w:pPr>
        <w:jc w:val="right"/>
        <w:rPr>
          <w:rFonts w:ascii="Arial" w:hAnsi="Arial" w:cs="Arial"/>
          <w:b/>
          <w:sz w:val="28"/>
          <w:szCs w:val="28"/>
        </w:rPr>
      </w:pPr>
      <w:r w:rsidRPr="00E74898">
        <w:rPr>
          <w:rFonts w:ascii="Arial" w:hAnsi="Arial" w:cs="Arial"/>
          <w:b/>
          <w:sz w:val="28"/>
          <w:szCs w:val="28"/>
        </w:rPr>
        <w:t xml:space="preserve">Распоряжением </w:t>
      </w:r>
      <w:r w:rsidR="002F5638" w:rsidRPr="00E74898">
        <w:rPr>
          <w:rFonts w:ascii="Arial" w:hAnsi="Arial" w:cs="Arial"/>
          <w:b/>
          <w:sz w:val="28"/>
          <w:szCs w:val="28"/>
        </w:rPr>
        <w:t>Хохломской</w:t>
      </w:r>
    </w:p>
    <w:p w:rsidR="002F5638" w:rsidRPr="00E74898" w:rsidRDefault="002F5638" w:rsidP="002F5638">
      <w:pPr>
        <w:jc w:val="right"/>
        <w:rPr>
          <w:rFonts w:ascii="Arial" w:hAnsi="Arial" w:cs="Arial"/>
          <w:b/>
          <w:sz w:val="28"/>
          <w:szCs w:val="28"/>
        </w:rPr>
      </w:pPr>
      <w:r w:rsidRPr="00E74898">
        <w:rPr>
          <w:rFonts w:ascii="Arial" w:hAnsi="Arial" w:cs="Arial"/>
          <w:b/>
          <w:sz w:val="28"/>
          <w:szCs w:val="28"/>
        </w:rPr>
        <w:t>сельской администрации</w:t>
      </w:r>
    </w:p>
    <w:p w:rsidR="00E62FC6" w:rsidRPr="00E74898" w:rsidRDefault="00E62FC6" w:rsidP="00E74898">
      <w:pPr>
        <w:jc w:val="right"/>
        <w:rPr>
          <w:rFonts w:ascii="Arial" w:hAnsi="Arial" w:cs="Arial"/>
          <w:b/>
          <w:sz w:val="28"/>
          <w:szCs w:val="28"/>
        </w:rPr>
      </w:pPr>
      <w:r w:rsidRPr="00E74898">
        <w:rPr>
          <w:rFonts w:ascii="Arial" w:hAnsi="Arial" w:cs="Arial"/>
          <w:b/>
          <w:sz w:val="28"/>
          <w:szCs w:val="28"/>
        </w:rPr>
        <w:t xml:space="preserve"> от </w:t>
      </w:r>
      <w:r w:rsidR="002F5638" w:rsidRPr="00E74898">
        <w:rPr>
          <w:rFonts w:ascii="Arial" w:hAnsi="Arial" w:cs="Arial"/>
          <w:b/>
          <w:sz w:val="28"/>
          <w:szCs w:val="28"/>
        </w:rPr>
        <w:t>10.03.2015</w:t>
      </w:r>
      <w:r w:rsidRPr="00E74898">
        <w:rPr>
          <w:rFonts w:ascii="Arial" w:hAnsi="Arial" w:cs="Arial"/>
          <w:b/>
          <w:sz w:val="28"/>
          <w:szCs w:val="28"/>
        </w:rPr>
        <w:t xml:space="preserve"> года №</w:t>
      </w:r>
      <w:r w:rsidR="002F5638" w:rsidRPr="00E74898">
        <w:rPr>
          <w:rFonts w:ascii="Arial" w:hAnsi="Arial" w:cs="Arial"/>
          <w:b/>
          <w:sz w:val="28"/>
          <w:szCs w:val="28"/>
        </w:rPr>
        <w:t>10-р</w:t>
      </w:r>
    </w:p>
    <w:p w:rsidR="00E62FC6" w:rsidRPr="0092276E" w:rsidRDefault="00E62FC6" w:rsidP="00E74898">
      <w:pPr>
        <w:pStyle w:val="1"/>
        <w:spacing w:before="0" w:after="0"/>
        <w:jc w:val="center"/>
        <w:rPr>
          <w:b w:val="0"/>
          <w:sz w:val="24"/>
          <w:szCs w:val="24"/>
        </w:rPr>
      </w:pPr>
      <w:r w:rsidRPr="0092276E">
        <w:rPr>
          <w:b w:val="0"/>
          <w:sz w:val="24"/>
          <w:szCs w:val="24"/>
        </w:rPr>
        <w:t>ПЛАН</w:t>
      </w:r>
    </w:p>
    <w:p w:rsidR="00E62FC6" w:rsidRDefault="00E62FC6" w:rsidP="00E62FC6">
      <w:pPr>
        <w:jc w:val="center"/>
        <w:rPr>
          <w:rFonts w:ascii="Arial" w:hAnsi="Arial" w:cs="Arial"/>
          <w:sz w:val="24"/>
          <w:szCs w:val="24"/>
        </w:rPr>
      </w:pPr>
      <w:r w:rsidRPr="0092276E">
        <w:rPr>
          <w:rFonts w:ascii="Arial" w:hAnsi="Arial" w:cs="Arial"/>
          <w:sz w:val="24"/>
          <w:szCs w:val="24"/>
        </w:rPr>
        <w:t>Проведения предупредительных и организационных мероприятий по снижению вероятного ущерба в период весеннего половодья 201</w:t>
      </w:r>
      <w:r w:rsidR="00E74898">
        <w:rPr>
          <w:rFonts w:ascii="Arial" w:hAnsi="Arial" w:cs="Arial"/>
          <w:sz w:val="24"/>
          <w:szCs w:val="24"/>
        </w:rPr>
        <w:t>5</w:t>
      </w:r>
      <w:r w:rsidRPr="0092276E">
        <w:rPr>
          <w:rFonts w:ascii="Arial" w:hAnsi="Arial" w:cs="Arial"/>
          <w:sz w:val="24"/>
          <w:szCs w:val="24"/>
        </w:rPr>
        <w:t xml:space="preserve"> года на территории Хохломского сельсовета</w:t>
      </w:r>
    </w:p>
    <w:p w:rsidR="00E74898" w:rsidRPr="0092276E" w:rsidRDefault="00E74898" w:rsidP="00E62FC6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7512"/>
        <w:gridCol w:w="1985"/>
      </w:tblGrid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ПЛАНИРУЕМЫЕ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 xml:space="preserve">Срок </w:t>
            </w:r>
          </w:p>
        </w:tc>
      </w:tr>
      <w:tr w:rsidR="00E62FC6" w:rsidRPr="0092276E" w:rsidTr="00A40846">
        <w:trPr>
          <w:trHeight w:val="25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Разработка противопаводковых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до</w:t>
            </w:r>
            <w:r w:rsidR="00A40846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Pr="00E74898">
              <w:rPr>
                <w:rFonts w:ascii="Arial" w:hAnsi="Arial" w:cs="Arial"/>
                <w:sz w:val="22"/>
                <w:szCs w:val="22"/>
              </w:rPr>
              <w:t>.03.201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Организовать предупредительные мероприятия с оповещением жителей, которые проживают на подтопляемой территории ( беседы, вручение памяток, предупреждений)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A40846">
              <w:rPr>
                <w:rFonts w:ascii="Arial" w:hAnsi="Arial" w:cs="Arial"/>
                <w:sz w:val="22"/>
                <w:szCs w:val="22"/>
              </w:rPr>
              <w:t>20</w:t>
            </w:r>
            <w:r w:rsidRPr="00E74898">
              <w:rPr>
                <w:rFonts w:ascii="Arial" w:hAnsi="Arial" w:cs="Arial"/>
                <w:sz w:val="22"/>
                <w:szCs w:val="22"/>
              </w:rPr>
              <w:t>.0</w:t>
            </w:r>
            <w:r w:rsidR="00A40846">
              <w:rPr>
                <w:rFonts w:ascii="Arial" w:hAnsi="Arial" w:cs="Arial"/>
                <w:sz w:val="22"/>
                <w:szCs w:val="22"/>
              </w:rPr>
              <w:t>3</w:t>
            </w:r>
            <w:r w:rsidRPr="00E74898">
              <w:rPr>
                <w:rFonts w:ascii="Arial" w:hAnsi="Arial" w:cs="Arial"/>
                <w:sz w:val="22"/>
                <w:szCs w:val="22"/>
              </w:rPr>
              <w:t>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Выявить и устранить потенциально опасные источники загрязнения, расположенные в водоохранных зонах и в зонах возможного подтопления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A40846" w:rsidP="00A4084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 20</w:t>
            </w:r>
            <w:r w:rsidR="00E62FC6" w:rsidRPr="00E74898">
              <w:rPr>
                <w:rFonts w:ascii="Arial" w:hAnsi="Arial" w:cs="Arial"/>
                <w:sz w:val="22"/>
                <w:szCs w:val="22"/>
              </w:rPr>
              <w:t>.03.201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Определить зоны возможного подтопления (на основе имеющихся прогнозов, методик и фактических данных)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A40846" w:rsidP="00A4084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 20</w:t>
            </w:r>
            <w:r w:rsidR="00E62FC6" w:rsidRPr="00E74898">
              <w:rPr>
                <w:rFonts w:ascii="Arial" w:hAnsi="Arial" w:cs="Arial"/>
                <w:sz w:val="22"/>
                <w:szCs w:val="22"/>
              </w:rPr>
              <w:t>.03.201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 xml:space="preserve">Обеспечение своевременного осуществления комплекса первоочередных противопаводковых мероприятий по защите населенных пунктов и хозяйственных объектов расположенных на противопаводковых территориях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A4084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период весеннего половодья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Провести обследование водозаборных скважин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A4084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период весеннего половодья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Контроль за режимом работы ГТС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A4084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период весеннего половодья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Очистка труб, мостов, пропуск талых вод на дорогах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до 01.04.201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Проведение мероприятий по исключению попадания загрязненного снега в 1 пояс зоны санитарной охраны водозаборных скважин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до 01.04.201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Проведение дополнительной обвалковки вокруг скважин у которых есть вероятность подтопления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A40846">
              <w:rPr>
                <w:rFonts w:ascii="Arial" w:hAnsi="Arial" w:cs="Arial"/>
                <w:sz w:val="22"/>
                <w:szCs w:val="22"/>
              </w:rPr>
              <w:t>31</w:t>
            </w:r>
            <w:r w:rsidRPr="00E74898">
              <w:rPr>
                <w:rFonts w:ascii="Arial" w:hAnsi="Arial" w:cs="Arial"/>
                <w:sz w:val="22"/>
                <w:szCs w:val="22"/>
              </w:rPr>
              <w:t>.0</w:t>
            </w:r>
            <w:r w:rsidR="00A40846">
              <w:rPr>
                <w:rFonts w:ascii="Arial" w:hAnsi="Arial" w:cs="Arial"/>
                <w:sz w:val="22"/>
                <w:szCs w:val="22"/>
              </w:rPr>
              <w:t>3</w:t>
            </w:r>
            <w:r w:rsidRPr="00E74898">
              <w:rPr>
                <w:rFonts w:ascii="Arial" w:hAnsi="Arial" w:cs="Arial"/>
                <w:sz w:val="22"/>
                <w:szCs w:val="22"/>
              </w:rPr>
              <w:t>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Организация работ по отводу талых вод от жилого фонда с целью недопущения попадания их в подвалы жилых домов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A40846">
              <w:rPr>
                <w:rFonts w:ascii="Arial" w:hAnsi="Arial" w:cs="Arial"/>
                <w:sz w:val="22"/>
                <w:szCs w:val="22"/>
              </w:rPr>
              <w:t>31</w:t>
            </w:r>
            <w:r w:rsidRPr="00E74898">
              <w:rPr>
                <w:rFonts w:ascii="Arial" w:hAnsi="Arial" w:cs="Arial"/>
                <w:sz w:val="22"/>
                <w:szCs w:val="22"/>
              </w:rPr>
              <w:t>.0</w:t>
            </w:r>
            <w:r w:rsidR="00A40846">
              <w:rPr>
                <w:rFonts w:ascii="Arial" w:hAnsi="Arial" w:cs="Arial"/>
                <w:sz w:val="22"/>
                <w:szCs w:val="22"/>
              </w:rPr>
              <w:t>3</w:t>
            </w:r>
            <w:r w:rsidRPr="00E74898">
              <w:rPr>
                <w:rFonts w:ascii="Arial" w:hAnsi="Arial" w:cs="Arial"/>
                <w:sz w:val="22"/>
                <w:szCs w:val="22"/>
              </w:rPr>
              <w:t>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Установка предупреждающих аншлагов о запрете выхода на лед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до 01.04.201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Приобрести необходимый запас дезинфицирующих средств для проведения мероприятий по обеззараживанию воды в водопроводных сооружениях и сетях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A40846">
              <w:rPr>
                <w:rFonts w:ascii="Arial" w:hAnsi="Arial" w:cs="Arial"/>
                <w:sz w:val="22"/>
                <w:szCs w:val="22"/>
              </w:rPr>
              <w:t>25</w:t>
            </w:r>
            <w:r w:rsidRPr="00E74898">
              <w:rPr>
                <w:rFonts w:ascii="Arial" w:hAnsi="Arial" w:cs="Arial"/>
                <w:sz w:val="22"/>
                <w:szCs w:val="22"/>
              </w:rPr>
              <w:t>.0</w:t>
            </w:r>
            <w:r w:rsidR="00A40846">
              <w:rPr>
                <w:rFonts w:ascii="Arial" w:hAnsi="Arial" w:cs="Arial"/>
                <w:sz w:val="22"/>
                <w:szCs w:val="22"/>
              </w:rPr>
              <w:t>3</w:t>
            </w:r>
            <w:r w:rsidRPr="00E74898">
              <w:rPr>
                <w:rFonts w:ascii="Arial" w:hAnsi="Arial" w:cs="Arial"/>
                <w:sz w:val="22"/>
                <w:szCs w:val="22"/>
              </w:rPr>
              <w:t>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Подготовка запасов материально-технических средств и финансовых ресурсов на ликвидацию ЧС и первоочередного обеспечения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A40846">
            <w:pPr>
              <w:spacing w:line="276" w:lineRule="auto"/>
              <w:ind w:left="-250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 xml:space="preserve">до </w:t>
            </w:r>
            <w:r w:rsidR="00A40846">
              <w:rPr>
                <w:rFonts w:ascii="Arial" w:hAnsi="Arial" w:cs="Arial"/>
                <w:sz w:val="22"/>
                <w:szCs w:val="22"/>
              </w:rPr>
              <w:t>25</w:t>
            </w:r>
            <w:r w:rsidRPr="00E74898">
              <w:rPr>
                <w:rFonts w:ascii="Arial" w:hAnsi="Arial" w:cs="Arial"/>
                <w:sz w:val="22"/>
                <w:szCs w:val="22"/>
              </w:rPr>
              <w:t>.04.201</w:t>
            </w:r>
            <w:r w:rsidR="00A408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Организация дежурства специалистов и должностных лиц администрации Хохломского сельсовета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</w:tr>
      <w:tr w:rsidR="00E62FC6" w:rsidRPr="0092276E" w:rsidTr="00A4084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E62FC6" w:rsidP="00E62FC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4898">
              <w:rPr>
                <w:rFonts w:ascii="Arial" w:hAnsi="Arial" w:cs="Arial"/>
                <w:sz w:val="22"/>
                <w:szCs w:val="22"/>
              </w:rPr>
              <w:t>Организовать постоянный контроль, над состоянием уровня рек Хохломка и Ведомость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FC6" w:rsidRPr="00E74898" w:rsidRDefault="00A40846" w:rsidP="00E62F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период весеннего половодья</w:t>
            </w:r>
          </w:p>
        </w:tc>
      </w:tr>
    </w:tbl>
    <w:p w:rsidR="00E62FC6" w:rsidRPr="0092276E" w:rsidRDefault="00E62FC6" w:rsidP="00A40846">
      <w:pPr>
        <w:rPr>
          <w:rFonts w:ascii="Arial" w:hAnsi="Arial" w:cs="Arial"/>
          <w:sz w:val="24"/>
          <w:szCs w:val="24"/>
        </w:rPr>
      </w:pPr>
    </w:p>
    <w:sectPr w:rsidR="00E62FC6" w:rsidRPr="0092276E" w:rsidSect="00E74898">
      <w:footerReference w:type="default" r:id="rId6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3CA" w:rsidRDefault="005713CA" w:rsidP="00E74898">
      <w:r>
        <w:separator/>
      </w:r>
    </w:p>
  </w:endnote>
  <w:endnote w:type="continuationSeparator" w:id="0">
    <w:p w:rsidR="005713CA" w:rsidRDefault="005713CA" w:rsidP="00E74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38895"/>
      <w:docPartObj>
        <w:docPartGallery w:val="Page Numbers (Bottom of Page)"/>
        <w:docPartUnique/>
      </w:docPartObj>
    </w:sdtPr>
    <w:sdtContent>
      <w:p w:rsidR="00E74898" w:rsidRDefault="005642C1">
        <w:pPr>
          <w:pStyle w:val="a6"/>
          <w:jc w:val="right"/>
        </w:pPr>
        <w:fldSimple w:instr=" PAGE   \* MERGEFORMAT ">
          <w:r w:rsidR="006D1B75">
            <w:rPr>
              <w:noProof/>
            </w:rPr>
            <w:t>2</w:t>
          </w:r>
        </w:fldSimple>
      </w:p>
    </w:sdtContent>
  </w:sdt>
  <w:p w:rsidR="00E74898" w:rsidRDefault="00E748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3CA" w:rsidRDefault="005713CA" w:rsidP="00E74898">
      <w:r>
        <w:separator/>
      </w:r>
    </w:p>
  </w:footnote>
  <w:footnote w:type="continuationSeparator" w:id="0">
    <w:p w:rsidR="005713CA" w:rsidRDefault="005713CA" w:rsidP="00E748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FC6"/>
    <w:rsid w:val="000263B9"/>
    <w:rsid w:val="0017706E"/>
    <w:rsid w:val="002F5638"/>
    <w:rsid w:val="005642C1"/>
    <w:rsid w:val="005713CA"/>
    <w:rsid w:val="005B5E06"/>
    <w:rsid w:val="00665A43"/>
    <w:rsid w:val="006D1B75"/>
    <w:rsid w:val="0092276E"/>
    <w:rsid w:val="00A40846"/>
    <w:rsid w:val="00AB0FAB"/>
    <w:rsid w:val="00AD3998"/>
    <w:rsid w:val="00CD154E"/>
    <w:rsid w:val="00E50988"/>
    <w:rsid w:val="00E62FC6"/>
    <w:rsid w:val="00E7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62F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E62FC6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2FC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semiHidden/>
    <w:rsid w:val="00E62FC6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E62FC6"/>
    <w:pPr>
      <w:jc w:val="center"/>
    </w:pPr>
    <w:rPr>
      <w:b/>
      <w:sz w:val="24"/>
    </w:rPr>
  </w:style>
  <w:style w:type="paragraph" w:styleId="a4">
    <w:name w:val="header"/>
    <w:basedOn w:val="a"/>
    <w:link w:val="a5"/>
    <w:uiPriority w:val="99"/>
    <w:semiHidden/>
    <w:unhideWhenUsed/>
    <w:rsid w:val="00E748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48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748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48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9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2015-04-01T12:22:00Z</cp:lastPrinted>
  <dcterms:created xsi:type="dcterms:W3CDTF">2015-03-10T11:06:00Z</dcterms:created>
  <dcterms:modified xsi:type="dcterms:W3CDTF">2015-04-01T12:22:00Z</dcterms:modified>
</cp:coreProperties>
</file>